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EC5D" w14:textId="38436836" w:rsidR="00226198" w:rsidRPr="00226198" w:rsidRDefault="007F1EC5" w:rsidP="0022619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March</w:t>
      </w:r>
      <w:r w:rsidR="00E81E99">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w:t>
      </w:r>
      <w:r w:rsidR="00E81E99">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April</w:t>
      </w:r>
      <w:r w:rsidR="00226198">
        <w:rPr>
          <w:rFonts w:ascii="Calibri" w:eastAsia="Times New Roman" w:hAnsi="Calibri" w:cs="Calibri"/>
          <w:b/>
          <w:bCs/>
          <w:color w:val="000000"/>
          <w:sz w:val="28"/>
          <w:szCs w:val="28"/>
        </w:rPr>
        <w:t xml:space="preserve"> </w:t>
      </w:r>
      <w:r w:rsidR="00226198" w:rsidRPr="00226198">
        <w:rPr>
          <w:rFonts w:ascii="Calibri" w:eastAsia="Times New Roman" w:hAnsi="Calibri" w:cs="Calibri"/>
          <w:b/>
          <w:bCs/>
          <w:color w:val="000000"/>
          <w:sz w:val="28"/>
          <w:szCs w:val="28"/>
        </w:rPr>
        <w:t>202</w:t>
      </w:r>
      <w:r w:rsidR="00E86B69">
        <w:rPr>
          <w:rFonts w:ascii="Calibri" w:eastAsia="Times New Roman" w:hAnsi="Calibri" w:cs="Calibri"/>
          <w:b/>
          <w:bCs/>
          <w:color w:val="000000"/>
          <w:sz w:val="28"/>
          <w:szCs w:val="28"/>
        </w:rPr>
        <w:t>3</w:t>
      </w:r>
    </w:p>
    <w:p w14:paraId="2AAD8301"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5D878152" w14:textId="5E350C82" w:rsidR="00226198" w:rsidRPr="00226198" w:rsidRDefault="00226198" w:rsidP="0022619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Monthly</w:t>
      </w:r>
      <w:r w:rsidRPr="00226198">
        <w:rPr>
          <w:rFonts w:ascii="Calibri" w:eastAsia="Times New Roman" w:hAnsi="Calibri" w:cs="Calibri"/>
          <w:color w:val="000000"/>
        </w:rPr>
        <w:t xml:space="preserve"> educational content on preventing stormwater pollution is available for our partner agencies to use on their respective communication channels. </w:t>
      </w:r>
    </w:p>
    <w:p w14:paraId="32791D54" w14:textId="77777777" w:rsidR="00226198" w:rsidRPr="00226198" w:rsidRDefault="00226198" w:rsidP="00226198">
      <w:pPr>
        <w:spacing w:after="0" w:line="240" w:lineRule="auto"/>
        <w:rPr>
          <w:rFonts w:ascii="Times New Roman" w:eastAsia="Times New Roman" w:hAnsi="Times New Roman" w:cs="Times New Roman"/>
          <w:sz w:val="24"/>
          <w:szCs w:val="24"/>
        </w:rPr>
      </w:pPr>
    </w:p>
    <w:p w14:paraId="6B66E0A0" w14:textId="77777777" w:rsidR="00226198" w:rsidRPr="00226198" w:rsidRDefault="00000000" w:rsidP="002261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6860D53">
          <v:rect id="_x0000_i1025" style="width:0;height:1.5pt" o:hralign="center" o:hrstd="t" o:hr="t" fillcolor="#a0a0a0" stroked="f"/>
        </w:pict>
      </w:r>
    </w:p>
    <w:p w14:paraId="49E1768E" w14:textId="77777777" w:rsidR="00226198" w:rsidRDefault="00226198" w:rsidP="00226198">
      <w:pPr>
        <w:spacing w:after="0" w:line="240" w:lineRule="auto"/>
        <w:rPr>
          <w:rFonts w:ascii="Calibri" w:eastAsia="Times New Roman" w:hAnsi="Calibri" w:cs="Calibri"/>
          <w:b/>
          <w:bCs/>
          <w:color w:val="1A73E8"/>
          <w:sz w:val="24"/>
          <w:szCs w:val="24"/>
        </w:rPr>
      </w:pPr>
    </w:p>
    <w:p w14:paraId="6FEC20B0" w14:textId="0E96C0AE" w:rsidR="00CD0D09" w:rsidRDefault="007F1EC5" w:rsidP="00CD0D09">
      <w:pPr>
        <w:spacing w:after="0" w:line="240" w:lineRule="auto"/>
        <w:rPr>
          <w:rFonts w:ascii="Calibri" w:eastAsia="Times New Roman" w:hAnsi="Calibri" w:cs="Calibri"/>
          <w:color w:val="000000"/>
        </w:rPr>
      </w:pPr>
      <w:r>
        <w:rPr>
          <w:rFonts w:ascii="Calibri" w:eastAsia="Times New Roman" w:hAnsi="Calibri" w:cs="Calibri"/>
          <w:b/>
          <w:bCs/>
          <w:color w:val="1A73E8"/>
          <w:sz w:val="24"/>
          <w:szCs w:val="24"/>
        </w:rPr>
        <w:t xml:space="preserve">Say </w:t>
      </w:r>
      <w:r w:rsidR="00D478CC">
        <w:rPr>
          <w:rFonts w:ascii="Calibri" w:eastAsia="Times New Roman" w:hAnsi="Calibri" w:cs="Calibri"/>
          <w:b/>
          <w:bCs/>
          <w:color w:val="1A73E8"/>
          <w:sz w:val="24"/>
          <w:szCs w:val="24"/>
        </w:rPr>
        <w:t>i</w:t>
      </w:r>
      <w:r>
        <w:rPr>
          <w:rFonts w:ascii="Calibri" w:eastAsia="Times New Roman" w:hAnsi="Calibri" w:cs="Calibri"/>
          <w:b/>
          <w:bCs/>
          <w:color w:val="1A73E8"/>
          <w:sz w:val="24"/>
          <w:szCs w:val="24"/>
        </w:rPr>
        <w:t xml:space="preserve">t Don’t Spray </w:t>
      </w:r>
      <w:r w:rsidR="00D478CC">
        <w:rPr>
          <w:rFonts w:ascii="Calibri" w:eastAsia="Times New Roman" w:hAnsi="Calibri" w:cs="Calibri"/>
          <w:b/>
          <w:bCs/>
          <w:color w:val="1A73E8"/>
          <w:sz w:val="24"/>
          <w:szCs w:val="24"/>
        </w:rPr>
        <w:t>i</w:t>
      </w:r>
      <w:r>
        <w:rPr>
          <w:rFonts w:ascii="Calibri" w:eastAsia="Times New Roman" w:hAnsi="Calibri" w:cs="Calibri"/>
          <w:b/>
          <w:bCs/>
          <w:color w:val="1A73E8"/>
          <w:sz w:val="24"/>
          <w:szCs w:val="24"/>
        </w:rPr>
        <w:t>t</w:t>
      </w:r>
      <w:r w:rsidR="00CD0D09" w:rsidRPr="00CD0D09">
        <w:rPr>
          <w:rFonts w:ascii="Calibri" w:eastAsia="Times New Roman" w:hAnsi="Calibri" w:cs="Calibri"/>
          <w:b/>
          <w:bCs/>
          <w:color w:val="000000"/>
          <w:sz w:val="24"/>
          <w:szCs w:val="24"/>
        </w:rPr>
        <w:t xml:space="preserve"> </w:t>
      </w:r>
      <w:r w:rsidR="00CD0D09" w:rsidRPr="00CD0D09">
        <w:rPr>
          <w:rFonts w:ascii="Calibri" w:eastAsia="Times New Roman" w:hAnsi="Calibri" w:cs="Calibri"/>
          <w:color w:val="000000"/>
        </w:rPr>
        <w:t xml:space="preserve">(Suggested posting time frame: </w:t>
      </w:r>
      <w:r>
        <w:rPr>
          <w:rFonts w:ascii="Calibri" w:eastAsia="Times New Roman" w:hAnsi="Calibri" w:cs="Calibri"/>
          <w:color w:val="000000"/>
        </w:rPr>
        <w:t>March</w:t>
      </w:r>
      <w:r w:rsidR="00E81E99">
        <w:rPr>
          <w:rFonts w:ascii="Calibri" w:eastAsia="Times New Roman" w:hAnsi="Calibri" w:cs="Calibri"/>
          <w:color w:val="000000"/>
        </w:rPr>
        <w:t xml:space="preserve"> - </w:t>
      </w:r>
      <w:r>
        <w:rPr>
          <w:rFonts w:ascii="Calibri" w:eastAsia="Times New Roman" w:hAnsi="Calibri" w:cs="Calibri"/>
          <w:color w:val="000000"/>
        </w:rPr>
        <w:t>April</w:t>
      </w:r>
      <w:r w:rsidR="00CD0D09" w:rsidRPr="00CD0D09">
        <w:rPr>
          <w:rFonts w:ascii="Calibri" w:eastAsia="Times New Roman" w:hAnsi="Calibri" w:cs="Calibri"/>
          <w:color w:val="000000"/>
        </w:rPr>
        <w:t>)</w:t>
      </w:r>
    </w:p>
    <w:p w14:paraId="6E4A760C" w14:textId="3ECC98BA" w:rsidR="0013343B" w:rsidRPr="006B217B" w:rsidRDefault="007F1EC5" w:rsidP="007F1EC5">
      <w:pPr>
        <w:spacing w:after="0" w:line="240" w:lineRule="auto"/>
        <w:rPr>
          <w:rFonts w:cstheme="minorHAnsi"/>
        </w:rPr>
      </w:pPr>
      <w:r>
        <w:rPr>
          <w:rFonts w:ascii="Calibri" w:hAnsi="Calibri" w:cs="Calibri"/>
          <w:color w:val="000000"/>
        </w:rPr>
        <w:t xml:space="preserve">When you want something done right, you talk to a professional. Pest management is no different! Did you know that when you apply pesticides, you’re introducing a short-term, toxic solution that doesn’t address the underlying pest problem? When it rains, rainwater carries pesticides to storm drains which let out to local creeks. The pesticide toxins in the water impact wildlife and ecosystems. This can all be avoided when you hire pest control experts who specialize in long-term, less toxic pest solutions. For more information on non-toxic pest management and pest control experts near you, go to </w:t>
      </w:r>
      <w:hyperlink r:id="rId5" w:history="1">
        <w:r>
          <w:rPr>
            <w:rStyle w:val="Hyperlink"/>
            <w:rFonts w:ascii="Calibri" w:hAnsi="Calibri" w:cs="Calibri"/>
            <w:color w:val="1155CC"/>
          </w:rPr>
          <w:t>www.cccleanwater.org/community/home-garden</w:t>
        </w:r>
      </w:hyperlink>
      <w:r>
        <w:rPr>
          <w:rFonts w:ascii="Calibri" w:hAnsi="Calibri" w:cs="Calibri"/>
          <w:color w:val="000000"/>
        </w:rPr>
        <w:t>.</w:t>
      </w:r>
    </w:p>
    <w:sectPr w:rsidR="0013343B" w:rsidRPr="006B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B6D17"/>
    <w:multiLevelType w:val="multilevel"/>
    <w:tmpl w:val="D382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689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98"/>
    <w:rsid w:val="0011798D"/>
    <w:rsid w:val="0013343B"/>
    <w:rsid w:val="00226198"/>
    <w:rsid w:val="00506C90"/>
    <w:rsid w:val="00624C99"/>
    <w:rsid w:val="006B217B"/>
    <w:rsid w:val="007F1EC5"/>
    <w:rsid w:val="008239F5"/>
    <w:rsid w:val="00CD0D09"/>
    <w:rsid w:val="00D478CC"/>
    <w:rsid w:val="00E81E99"/>
    <w:rsid w:val="00E8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F014"/>
  <w15:chartTrackingRefBased/>
  <w15:docId w15:val="{6C4F49F7-EB46-4E91-9A71-EFF3E0CD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1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97179">
      <w:bodyDiv w:val="1"/>
      <w:marLeft w:val="0"/>
      <w:marRight w:val="0"/>
      <w:marTop w:val="0"/>
      <w:marBottom w:val="0"/>
      <w:divBdr>
        <w:top w:val="none" w:sz="0" w:space="0" w:color="auto"/>
        <w:left w:val="none" w:sz="0" w:space="0" w:color="auto"/>
        <w:bottom w:val="none" w:sz="0" w:space="0" w:color="auto"/>
        <w:right w:val="none" w:sz="0" w:space="0" w:color="auto"/>
      </w:divBdr>
    </w:div>
    <w:div w:id="1001394462">
      <w:bodyDiv w:val="1"/>
      <w:marLeft w:val="0"/>
      <w:marRight w:val="0"/>
      <w:marTop w:val="0"/>
      <w:marBottom w:val="0"/>
      <w:divBdr>
        <w:top w:val="none" w:sz="0" w:space="0" w:color="auto"/>
        <w:left w:val="none" w:sz="0" w:space="0" w:color="auto"/>
        <w:bottom w:val="none" w:sz="0" w:space="0" w:color="auto"/>
        <w:right w:val="none" w:sz="0" w:space="0" w:color="auto"/>
      </w:divBdr>
    </w:div>
    <w:div w:id="1735423858">
      <w:bodyDiv w:val="1"/>
      <w:marLeft w:val="0"/>
      <w:marRight w:val="0"/>
      <w:marTop w:val="0"/>
      <w:marBottom w:val="0"/>
      <w:divBdr>
        <w:top w:val="none" w:sz="0" w:space="0" w:color="auto"/>
        <w:left w:val="none" w:sz="0" w:space="0" w:color="auto"/>
        <w:bottom w:val="none" w:sz="0" w:space="0" w:color="auto"/>
        <w:right w:val="none" w:sz="0" w:space="0" w:color="auto"/>
      </w:divBdr>
    </w:div>
    <w:div w:id="186227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cleanwater.org/community/home-gard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Hanna</dc:creator>
  <cp:keywords/>
  <dc:description/>
  <cp:lastModifiedBy>Samantha Concetti</cp:lastModifiedBy>
  <cp:revision>3</cp:revision>
  <dcterms:created xsi:type="dcterms:W3CDTF">2023-01-05T01:19:00Z</dcterms:created>
  <dcterms:modified xsi:type="dcterms:W3CDTF">2023-01-05T01:19:00Z</dcterms:modified>
</cp:coreProperties>
</file>